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AEBA7" w14:textId="5D960BF2" w:rsidR="00FA5535" w:rsidRPr="00974C8F" w:rsidRDefault="00067262" w:rsidP="00974C8F">
      <w:pPr>
        <w:rPr>
          <w:rFonts w:ascii="Times New Roman" w:hAnsi="Times New Roman" w:cs="Times New Roman"/>
          <w:sz w:val="24"/>
          <w:szCs w:val="24"/>
        </w:rPr>
      </w:pPr>
      <w:r w:rsidRPr="00974C8F">
        <w:rPr>
          <w:rFonts w:ascii="Times New Roman" w:hAnsi="Times New Roman" w:cs="Times New Roman"/>
          <w:sz w:val="24"/>
          <w:szCs w:val="24"/>
        </w:rPr>
        <w:t xml:space="preserve">New language for Task 2 (Essay) and Task 4 (Cultural Comparison) </w:t>
      </w:r>
    </w:p>
    <w:p w14:paraId="10CE23B4" w14:textId="77777777" w:rsidR="00FA5535" w:rsidRPr="00974C8F" w:rsidRDefault="00FA5535" w:rsidP="00FA5535">
      <w:pPr>
        <w:pStyle w:val="NormalWeb"/>
        <w:spacing w:before="200" w:beforeAutospacing="0" w:after="0" w:afterAutospacing="0" w:line="216" w:lineRule="auto"/>
      </w:pPr>
      <w:r w:rsidRPr="00974C8F">
        <w:rPr>
          <w:rFonts w:eastAsia="Roboto Slab"/>
          <w:b/>
          <w:bCs/>
          <w:color w:val="4472C4" w:themeColor="accent1"/>
          <w:kern w:val="24"/>
        </w:rPr>
        <w:t>Changes approved across French, German, Italian, and Spanish Language</w:t>
      </w:r>
    </w:p>
    <w:p w14:paraId="54D9E369" w14:textId="77777777" w:rsidR="00FA5535" w:rsidRPr="00974C8F" w:rsidRDefault="00FA5535" w:rsidP="00FA5535">
      <w:pPr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14:paraId="41861FD7" w14:textId="0FFF6BDE" w:rsidR="00FA5535" w:rsidRPr="00974C8F" w:rsidRDefault="00FA5535" w:rsidP="00FA5535">
      <w:pPr>
        <w:spacing w:line="216" w:lineRule="auto"/>
        <w:rPr>
          <w:rFonts w:ascii="Times New Roman" w:hAnsi="Times New Roman" w:cs="Times New Roman"/>
          <w:color w:val="71C5E8"/>
          <w:sz w:val="24"/>
          <w:szCs w:val="24"/>
        </w:rPr>
      </w:pPr>
      <w:r w:rsidRPr="00974C8F">
        <w:rPr>
          <w:rFonts w:ascii="Times New Roman" w:eastAsia="Roboto" w:hAnsi="Times New Roman" w:cs="Times New Roman"/>
          <w:b/>
          <w:bCs/>
          <w:color w:val="000000" w:themeColor="text1"/>
          <w:kern w:val="24"/>
          <w:sz w:val="24"/>
          <w:szCs w:val="24"/>
        </w:rPr>
        <w:t>FRQ 2</w:t>
      </w:r>
      <w:r w:rsidRPr="00974C8F">
        <w:rPr>
          <w:rFonts w:ascii="Times New Roman" w:eastAsia="Roboto" w:hAnsi="Times New Roman" w:cs="Times New Roman"/>
          <w:color w:val="000000" w:themeColor="text1"/>
          <w:kern w:val="24"/>
          <w:sz w:val="24"/>
          <w:szCs w:val="24"/>
        </w:rPr>
        <w:t xml:space="preserve">: </w:t>
      </w:r>
      <w:r w:rsidRPr="00974C8F">
        <w:rPr>
          <w:rFonts w:ascii="Times New Roman" w:eastAsia="Roboto" w:hAnsi="Times New Roman" w:cs="Times New Roman"/>
          <w:b/>
          <w:bCs/>
          <w:color w:val="009CDE"/>
          <w:kern w:val="24"/>
          <w:sz w:val="24"/>
          <w:szCs w:val="24"/>
        </w:rPr>
        <w:t xml:space="preserve">Persuasive Essay </w:t>
      </w:r>
      <w:r w:rsidRPr="00974C8F">
        <w:rPr>
          <w:rFonts w:ascii="Times New Roman" w:eastAsia="Roboto" w:hAnsi="Times New Roman" w:cs="Times New Roman"/>
          <w:color w:val="000000" w:themeColor="text1"/>
          <w:kern w:val="24"/>
          <w:sz w:val="24"/>
          <w:szCs w:val="24"/>
        </w:rPr>
        <w:t xml:space="preserve">is changing its name to </w:t>
      </w:r>
      <w:r w:rsidRPr="00974C8F">
        <w:rPr>
          <w:rFonts w:ascii="Times New Roman" w:eastAsia="Roboto" w:hAnsi="Times New Roman" w:cs="Times New Roman"/>
          <w:b/>
          <w:bCs/>
          <w:color w:val="009CDE"/>
          <w:kern w:val="24"/>
          <w:sz w:val="24"/>
          <w:szCs w:val="24"/>
        </w:rPr>
        <w:t xml:space="preserve">Argumentative Essay </w:t>
      </w:r>
      <w:r w:rsidRPr="00974C8F">
        <w:rPr>
          <w:rFonts w:ascii="Times New Roman" w:eastAsia="Roboto" w:hAnsi="Times New Roman" w:cs="Times New Roman"/>
          <w:color w:val="000000" w:themeColor="text1"/>
          <w:kern w:val="24"/>
          <w:sz w:val="24"/>
          <w:szCs w:val="24"/>
        </w:rPr>
        <w:t xml:space="preserve">to align better with expectations for this task. The task model directions have been aligned to expectations in the scoring guidelines. </w:t>
      </w:r>
    </w:p>
    <w:p w14:paraId="1E14590C" w14:textId="72AEB5A4" w:rsidR="00FA5535" w:rsidRPr="00A646C0" w:rsidRDefault="00FA5535" w:rsidP="00A646C0">
      <w:pPr>
        <w:pStyle w:val="ListParagraph"/>
        <w:numPr>
          <w:ilvl w:val="0"/>
          <w:numId w:val="2"/>
        </w:numPr>
        <w:spacing w:line="216" w:lineRule="auto"/>
        <w:rPr>
          <w:color w:val="71C5E8"/>
        </w:rPr>
      </w:pPr>
      <w:r w:rsidRPr="00974C8F">
        <w:rPr>
          <w:rFonts w:eastAsia="Roboto"/>
          <w:color w:val="000000" w:themeColor="text1"/>
          <w:kern w:val="24"/>
        </w:rPr>
        <w:t>The expectations for this task have not changed, nor have the types of sources that are provided. The scoring guidelines have not changed except for the name of the task.</w:t>
      </w:r>
    </w:p>
    <w:p w14:paraId="337B5A67" w14:textId="77777777" w:rsidR="00A646C0" w:rsidRPr="00A646C0" w:rsidRDefault="00A646C0" w:rsidP="00A646C0">
      <w:pPr>
        <w:pStyle w:val="ListParagraph"/>
        <w:spacing w:line="216" w:lineRule="auto"/>
        <w:rPr>
          <w:color w:val="71C5E8"/>
        </w:rPr>
      </w:pPr>
    </w:p>
    <w:p w14:paraId="28BFFBC2" w14:textId="1398B392" w:rsidR="00067262" w:rsidRPr="00974C8F" w:rsidRDefault="00FA5535">
      <w:pPr>
        <w:rPr>
          <w:rFonts w:ascii="Times New Roman" w:hAnsi="Times New Roman" w:cs="Times New Roman"/>
          <w:sz w:val="24"/>
          <w:szCs w:val="24"/>
        </w:rPr>
      </w:pPr>
      <w:r w:rsidRPr="00974C8F">
        <w:rPr>
          <w:rFonts w:ascii="Times New Roman" w:hAnsi="Times New Roman" w:cs="Times New Roman"/>
          <w:sz w:val="24"/>
          <w:szCs w:val="24"/>
        </w:rPr>
        <w:t>Students will read the following instructions:</w:t>
      </w:r>
    </w:p>
    <w:p w14:paraId="47BD8F82" w14:textId="77777777" w:rsidR="00FA5535" w:rsidRPr="00A646C0" w:rsidRDefault="00FA5535" w:rsidP="00FA5535">
      <w:pPr>
        <w:spacing w:before="20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6C0">
        <w:rPr>
          <w:rFonts w:ascii="Times New Roman" w:eastAsia="Roboto" w:hAnsi="Times New Roman" w:cs="Times New Roman"/>
          <w:color w:val="FF0000"/>
          <w:kern w:val="24"/>
          <w:sz w:val="24"/>
          <w:szCs w:val="24"/>
        </w:rPr>
        <w:t xml:space="preserve">You will write an </w:t>
      </w:r>
      <w:r w:rsidRPr="00A646C0">
        <w:rPr>
          <w:rFonts w:ascii="Times New Roman" w:eastAsia="Roboto" w:hAnsi="Times New Roman" w:cs="Times New Roman"/>
          <w:b/>
          <w:bCs/>
          <w:color w:val="FF0000"/>
          <w:kern w:val="24"/>
          <w:sz w:val="24"/>
          <w:szCs w:val="24"/>
        </w:rPr>
        <w:t xml:space="preserve">argumentative essay </w:t>
      </w:r>
      <w:r w:rsidRPr="00A646C0">
        <w:rPr>
          <w:rFonts w:ascii="Times New Roman" w:eastAsia="Roboto" w:hAnsi="Times New Roman" w:cs="Times New Roman"/>
          <w:color w:val="FF0000"/>
          <w:kern w:val="24"/>
          <w:sz w:val="24"/>
          <w:szCs w:val="24"/>
        </w:rPr>
        <w:t>to submit to a Spanish writing contest. The essay topic is based on three accompanying sources, which present different viewpoints on the topic and include both print and audio material. First, you will have 6 minutes to read the essay topic and the printed material. Afterward, you will hear the audio material twice; you should take notes while you listen. Then you will have 40 minutes to prepare and write your essay.</w:t>
      </w:r>
    </w:p>
    <w:p w14:paraId="4E37496A" w14:textId="38C60812" w:rsidR="00FA5535" w:rsidRPr="00A646C0" w:rsidRDefault="00FA5535" w:rsidP="00FA5535">
      <w:pPr>
        <w:spacing w:before="20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6C0">
        <w:rPr>
          <w:rFonts w:ascii="Times New Roman" w:eastAsia="Roboto" w:hAnsi="Times New Roman" w:cs="Times New Roman"/>
          <w:color w:val="FF0000"/>
          <w:kern w:val="24"/>
          <w:sz w:val="24"/>
          <w:szCs w:val="24"/>
        </w:rPr>
        <w:t xml:space="preserve">Essay </w:t>
      </w:r>
      <w:r w:rsidRPr="00A646C0">
        <w:rPr>
          <w:rFonts w:ascii="Times New Roman" w:eastAsia="Roboto" w:hAnsi="Times New Roman" w:cs="Times New Roman"/>
          <w:color w:val="FF0000"/>
          <w:kern w:val="24"/>
          <w:sz w:val="24"/>
          <w:szCs w:val="24"/>
        </w:rPr>
        <w:br/>
      </w:r>
      <w:r w:rsidRPr="00A646C0">
        <w:rPr>
          <w:rFonts w:ascii="Times New Roman" w:eastAsia="Roboto" w:hAnsi="Times New Roman" w:cs="Times New Roman"/>
          <w:b/>
          <w:bCs/>
          <w:color w:val="FF0000"/>
          <w:kern w:val="24"/>
          <w:sz w:val="24"/>
          <w:szCs w:val="24"/>
        </w:rPr>
        <w:t>In your argumentative essay, you should: </w:t>
      </w:r>
    </w:p>
    <w:p w14:paraId="3A084385" w14:textId="77777777" w:rsidR="00FA5535" w:rsidRPr="00A646C0" w:rsidRDefault="00FA5535" w:rsidP="00FA5535">
      <w:pPr>
        <w:numPr>
          <w:ilvl w:val="0"/>
          <w:numId w:val="3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6C0">
        <w:rPr>
          <w:rFonts w:ascii="Times New Roman" w:eastAsia="Roboto" w:hAnsi="Times New Roman" w:cs="Times New Roman"/>
          <w:color w:val="FF0000"/>
          <w:kern w:val="24"/>
          <w:sz w:val="24"/>
          <w:szCs w:val="24"/>
        </w:rPr>
        <w:t>Present the sources’ different viewpoints on the topic</w:t>
      </w:r>
    </w:p>
    <w:p w14:paraId="6A132140" w14:textId="77777777" w:rsidR="00FA5535" w:rsidRPr="00A646C0" w:rsidRDefault="00FA5535" w:rsidP="00FA5535">
      <w:pPr>
        <w:numPr>
          <w:ilvl w:val="0"/>
          <w:numId w:val="3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6C0">
        <w:rPr>
          <w:rFonts w:ascii="Times New Roman" w:eastAsia="Roboto" w:hAnsi="Times New Roman" w:cs="Times New Roman"/>
          <w:color w:val="FF0000"/>
          <w:kern w:val="24"/>
          <w:sz w:val="24"/>
          <w:szCs w:val="24"/>
        </w:rPr>
        <w:t>Clearly indicate your own viewpoint and defend it thoroughly</w:t>
      </w:r>
    </w:p>
    <w:p w14:paraId="7AEF8F94" w14:textId="77777777" w:rsidR="00FA5535" w:rsidRPr="00A646C0" w:rsidRDefault="00FA5535" w:rsidP="00FA5535">
      <w:pPr>
        <w:numPr>
          <w:ilvl w:val="0"/>
          <w:numId w:val="3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6C0">
        <w:rPr>
          <w:rFonts w:ascii="Times New Roman" w:eastAsia="Roboto" w:hAnsi="Times New Roman" w:cs="Times New Roman"/>
          <w:color w:val="FF0000"/>
          <w:kern w:val="24"/>
          <w:sz w:val="24"/>
          <w:szCs w:val="24"/>
        </w:rPr>
        <w:t>Use information from all of the sources to support your essay</w:t>
      </w:r>
    </w:p>
    <w:p w14:paraId="53642038" w14:textId="77777777" w:rsidR="00FA5535" w:rsidRPr="00A646C0" w:rsidRDefault="00FA5535" w:rsidP="00FA5535">
      <w:pPr>
        <w:numPr>
          <w:ilvl w:val="0"/>
          <w:numId w:val="3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6C0">
        <w:rPr>
          <w:rFonts w:ascii="Times New Roman" w:eastAsia="Roboto" w:hAnsi="Times New Roman" w:cs="Times New Roman"/>
          <w:color w:val="FF0000"/>
          <w:kern w:val="24"/>
          <w:sz w:val="24"/>
          <w:szCs w:val="24"/>
        </w:rPr>
        <w:t>Identify sources appropriately</w:t>
      </w:r>
    </w:p>
    <w:p w14:paraId="735B6D0D" w14:textId="76C270F0" w:rsidR="00FA5535" w:rsidRPr="00A646C0" w:rsidRDefault="00FA5535" w:rsidP="00974C8F">
      <w:pPr>
        <w:numPr>
          <w:ilvl w:val="0"/>
          <w:numId w:val="3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46C0">
        <w:rPr>
          <w:rFonts w:ascii="Times New Roman" w:eastAsia="Roboto" w:hAnsi="Times New Roman" w:cs="Times New Roman"/>
          <w:color w:val="FF0000"/>
          <w:kern w:val="24"/>
          <w:sz w:val="24"/>
          <w:szCs w:val="24"/>
        </w:rPr>
        <w:t>Organize your essay into clear paragraphs</w:t>
      </w:r>
      <w:bookmarkStart w:id="0" w:name="_Hlk25929781"/>
    </w:p>
    <w:p w14:paraId="1C73A585" w14:textId="77777777" w:rsidR="00974C8F" w:rsidRPr="00974C8F" w:rsidRDefault="00974C8F" w:rsidP="00A646C0">
      <w:p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71C5E8"/>
          <w:sz w:val="24"/>
          <w:szCs w:val="24"/>
        </w:rPr>
      </w:pPr>
    </w:p>
    <w:bookmarkEnd w:id="0"/>
    <w:p w14:paraId="12B89EB0" w14:textId="58EE6464" w:rsidR="00974C8F" w:rsidRPr="00A646C0" w:rsidRDefault="00A646C0">
      <w:pPr>
        <w:rPr>
          <w:b/>
          <w:bCs/>
          <w:sz w:val="28"/>
          <w:szCs w:val="28"/>
        </w:rPr>
      </w:pPr>
      <w:r w:rsidRPr="00A646C0">
        <w:rPr>
          <w:b/>
          <w:bCs/>
          <w:sz w:val="28"/>
          <w:szCs w:val="28"/>
        </w:rPr>
        <w:t xml:space="preserve">In case it helps, here’s a little description of </w:t>
      </w:r>
      <w:r w:rsidR="00974C8F" w:rsidRPr="00A646C0">
        <w:rPr>
          <w:b/>
          <w:bCs/>
          <w:sz w:val="28"/>
          <w:szCs w:val="28"/>
        </w:rPr>
        <w:t>Argumentative vs Persuasive</w:t>
      </w:r>
      <w:r w:rsidRPr="00A646C0">
        <w:rPr>
          <w:b/>
          <w:bCs/>
          <w:sz w:val="28"/>
          <w:szCs w:val="28"/>
        </w:rPr>
        <w:t xml:space="preserve"> essays: </w:t>
      </w:r>
    </w:p>
    <w:p w14:paraId="57428B4A" w14:textId="77777777" w:rsidR="00037644" w:rsidRPr="00974C8F" w:rsidRDefault="00037644" w:rsidP="00037644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4C8F">
        <w:rPr>
          <w:rFonts w:ascii="Times New Roman" w:eastAsia="Times New Roman" w:hAnsi="Times New Roman" w:cs="Times New Roman"/>
          <w:b/>
          <w:bCs/>
          <w:color w:val="222222"/>
          <w:kern w:val="24"/>
          <w:sz w:val="24"/>
          <w:szCs w:val="24"/>
        </w:rPr>
        <w:t>In an argumentative essay, students:</w:t>
      </w:r>
    </w:p>
    <w:p w14:paraId="2EE66755" w14:textId="77777777" w:rsidR="00037644" w:rsidRPr="00974C8F" w:rsidRDefault="00037644" w:rsidP="00037644">
      <w:pPr>
        <w:numPr>
          <w:ilvl w:val="0"/>
          <w:numId w:val="4"/>
        </w:numPr>
        <w:tabs>
          <w:tab w:val="left" w:pos="720"/>
        </w:tabs>
        <w:spacing w:after="0" w:line="25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4C8F">
        <w:rPr>
          <w:rFonts w:ascii="Times New Roman" w:eastAsia="Times New Roman" w:hAnsi="Times New Roman" w:cs="Times New Roman"/>
          <w:color w:val="222222"/>
          <w:kern w:val="24"/>
          <w:sz w:val="24"/>
          <w:szCs w:val="24"/>
        </w:rPr>
        <w:t>State a claim or an argument, based on fact, opinion, or perspective on a topic</w:t>
      </w:r>
    </w:p>
    <w:p w14:paraId="5816EC5D" w14:textId="77777777" w:rsidR="00037644" w:rsidRPr="00974C8F" w:rsidRDefault="00037644" w:rsidP="00037644">
      <w:pPr>
        <w:numPr>
          <w:ilvl w:val="0"/>
          <w:numId w:val="4"/>
        </w:numPr>
        <w:tabs>
          <w:tab w:val="left" w:pos="720"/>
        </w:tabs>
        <w:spacing w:after="0" w:line="25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4C8F">
        <w:rPr>
          <w:rFonts w:ascii="Times New Roman" w:eastAsia="Times New Roman" w:hAnsi="Times New Roman" w:cs="Times New Roman"/>
          <w:color w:val="222222"/>
          <w:kern w:val="24"/>
          <w:sz w:val="24"/>
          <w:szCs w:val="24"/>
        </w:rPr>
        <w:t>Develop and defend their argument by providing supporting evidence from sources</w:t>
      </w:r>
    </w:p>
    <w:p w14:paraId="02768661" w14:textId="3F7C4495" w:rsidR="00037644" w:rsidRPr="00974C8F" w:rsidRDefault="00037644" w:rsidP="00037644">
      <w:pPr>
        <w:numPr>
          <w:ilvl w:val="0"/>
          <w:numId w:val="4"/>
        </w:numPr>
        <w:tabs>
          <w:tab w:val="left" w:pos="720"/>
        </w:tabs>
        <w:spacing w:after="0" w:line="25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4C8F">
        <w:rPr>
          <w:rFonts w:ascii="Times New Roman" w:eastAsia="Times New Roman" w:hAnsi="Times New Roman" w:cs="Times New Roman"/>
          <w:color w:val="222222"/>
          <w:kern w:val="24"/>
          <w:sz w:val="24"/>
          <w:szCs w:val="24"/>
        </w:rPr>
        <w:t>Can take a pro, con, or neutral stand on an issue (although the neutral issue may require a more nuanced and sophisticated argument)</w:t>
      </w:r>
    </w:p>
    <w:p w14:paraId="7C2A451B" w14:textId="77777777" w:rsidR="00037644" w:rsidRPr="00974C8F" w:rsidRDefault="00037644" w:rsidP="00037644">
      <w:pPr>
        <w:spacing w:after="0" w:line="256" w:lineRule="auto"/>
        <w:rPr>
          <w:rFonts w:ascii="Times New Roman" w:eastAsia="Times New Roman" w:hAnsi="Times New Roman" w:cs="Times New Roman"/>
          <w:color w:val="222222"/>
          <w:kern w:val="24"/>
          <w:sz w:val="24"/>
          <w:szCs w:val="24"/>
        </w:rPr>
      </w:pPr>
    </w:p>
    <w:p w14:paraId="0BFA91EB" w14:textId="7CAA06FB" w:rsidR="00037644" w:rsidRPr="00974C8F" w:rsidRDefault="00037644" w:rsidP="00037644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4C8F">
        <w:rPr>
          <w:rFonts w:ascii="Times New Roman" w:eastAsia="Times New Roman" w:hAnsi="Times New Roman" w:cs="Times New Roman"/>
          <w:b/>
          <w:bCs/>
          <w:color w:val="222222"/>
          <w:kern w:val="24"/>
          <w:sz w:val="24"/>
          <w:szCs w:val="24"/>
        </w:rPr>
        <w:t>In a persuasive essay, students:</w:t>
      </w:r>
    </w:p>
    <w:p w14:paraId="26BC9D3E" w14:textId="77777777" w:rsidR="00037644" w:rsidRPr="00974C8F" w:rsidRDefault="00037644" w:rsidP="00037644">
      <w:pPr>
        <w:numPr>
          <w:ilvl w:val="0"/>
          <w:numId w:val="5"/>
        </w:numPr>
        <w:tabs>
          <w:tab w:val="left" w:pos="720"/>
        </w:tabs>
        <w:spacing w:after="0" w:line="25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4C8F">
        <w:rPr>
          <w:rFonts w:ascii="Times New Roman" w:eastAsia="Times New Roman" w:hAnsi="Times New Roman" w:cs="Times New Roman"/>
          <w:color w:val="222222"/>
          <w:kern w:val="24"/>
          <w:sz w:val="24"/>
          <w:szCs w:val="24"/>
        </w:rPr>
        <w:t>Identify a problem or an issue</w:t>
      </w:r>
    </w:p>
    <w:p w14:paraId="2CE92832" w14:textId="77777777" w:rsidR="00037644" w:rsidRPr="00974C8F" w:rsidRDefault="00037644" w:rsidP="00037644">
      <w:pPr>
        <w:numPr>
          <w:ilvl w:val="0"/>
          <w:numId w:val="5"/>
        </w:numPr>
        <w:tabs>
          <w:tab w:val="left" w:pos="720"/>
        </w:tabs>
        <w:spacing w:after="0" w:line="25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4C8F">
        <w:rPr>
          <w:rFonts w:ascii="Times New Roman" w:eastAsia="Times New Roman" w:hAnsi="Times New Roman" w:cs="Times New Roman"/>
          <w:color w:val="222222"/>
          <w:kern w:val="24"/>
          <w:sz w:val="24"/>
          <w:szCs w:val="24"/>
        </w:rPr>
        <w:t>Describe why what they have identified is a problem or an issue</w:t>
      </w:r>
    </w:p>
    <w:p w14:paraId="07B7C362" w14:textId="77777777" w:rsidR="00037644" w:rsidRPr="00974C8F" w:rsidRDefault="00037644" w:rsidP="00037644">
      <w:pPr>
        <w:numPr>
          <w:ilvl w:val="0"/>
          <w:numId w:val="5"/>
        </w:numPr>
        <w:tabs>
          <w:tab w:val="left" w:pos="720"/>
        </w:tabs>
        <w:spacing w:after="0" w:line="25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4C8F">
        <w:rPr>
          <w:rFonts w:ascii="Times New Roman" w:eastAsia="Times New Roman" w:hAnsi="Times New Roman" w:cs="Times New Roman"/>
          <w:color w:val="222222"/>
          <w:kern w:val="24"/>
          <w:sz w:val="24"/>
          <w:szCs w:val="24"/>
        </w:rPr>
        <w:t>Provide their own opinions/viewpoints/perspectives about the problem or issue</w:t>
      </w:r>
    </w:p>
    <w:p w14:paraId="2FCF4970" w14:textId="77777777" w:rsidR="00037644" w:rsidRPr="00974C8F" w:rsidRDefault="00037644" w:rsidP="00037644">
      <w:pPr>
        <w:numPr>
          <w:ilvl w:val="0"/>
          <w:numId w:val="5"/>
        </w:numPr>
        <w:tabs>
          <w:tab w:val="left" w:pos="720"/>
        </w:tabs>
        <w:spacing w:after="0" w:line="25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4C8F">
        <w:rPr>
          <w:rFonts w:ascii="Times New Roman" w:eastAsia="Times New Roman" w:hAnsi="Times New Roman" w:cs="Times New Roman"/>
          <w:color w:val="222222"/>
          <w:kern w:val="24"/>
          <w:sz w:val="24"/>
          <w:szCs w:val="24"/>
        </w:rPr>
        <w:t>May base their opinions on emotions and may support their views through emotional reactions</w:t>
      </w:r>
    </w:p>
    <w:p w14:paraId="3E41286D" w14:textId="77777777" w:rsidR="00037644" w:rsidRPr="00974C8F" w:rsidRDefault="00037644" w:rsidP="00037644">
      <w:pPr>
        <w:numPr>
          <w:ilvl w:val="0"/>
          <w:numId w:val="5"/>
        </w:numPr>
        <w:tabs>
          <w:tab w:val="left" w:pos="720"/>
        </w:tabs>
        <w:spacing w:after="0" w:line="25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4C8F">
        <w:rPr>
          <w:rFonts w:ascii="Times New Roman" w:eastAsia="Times New Roman" w:hAnsi="Times New Roman" w:cs="Times New Roman"/>
          <w:color w:val="222222"/>
          <w:kern w:val="24"/>
          <w:sz w:val="24"/>
          <w:szCs w:val="24"/>
        </w:rPr>
        <w:t>Develop an argument to persuade others to adopt their perspective/opinion (this may or may not involve providing evidence from sources)</w:t>
      </w:r>
    </w:p>
    <w:p w14:paraId="64B8B629" w14:textId="3C656C50" w:rsidR="00037644" w:rsidRPr="00974C8F" w:rsidRDefault="00037644" w:rsidP="00037644">
      <w:pPr>
        <w:numPr>
          <w:ilvl w:val="0"/>
          <w:numId w:val="5"/>
        </w:numPr>
        <w:tabs>
          <w:tab w:val="left" w:pos="720"/>
        </w:tabs>
        <w:spacing w:after="0" w:line="25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4C8F">
        <w:rPr>
          <w:rFonts w:ascii="Times New Roman" w:eastAsia="Times New Roman" w:hAnsi="Times New Roman" w:cs="Times New Roman"/>
          <w:color w:val="222222"/>
          <w:kern w:val="24"/>
          <w:sz w:val="24"/>
          <w:szCs w:val="24"/>
        </w:rPr>
        <w:t>Propose possible solutions</w:t>
      </w:r>
    </w:p>
    <w:p w14:paraId="1D31378F" w14:textId="77777777" w:rsidR="00037644" w:rsidRPr="00974C8F" w:rsidRDefault="00037644" w:rsidP="00037644">
      <w:pPr>
        <w:numPr>
          <w:ilvl w:val="0"/>
          <w:numId w:val="5"/>
        </w:numPr>
        <w:tabs>
          <w:tab w:val="left" w:pos="720"/>
        </w:tabs>
        <w:spacing w:after="0" w:line="25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4C8F">
        <w:rPr>
          <w:rFonts w:ascii="Times New Roman" w:eastAsia="Times New Roman" w:hAnsi="Times New Roman" w:cs="Times New Roman"/>
          <w:color w:val="222222"/>
          <w:kern w:val="24"/>
          <w:sz w:val="24"/>
          <w:szCs w:val="24"/>
        </w:rPr>
        <w:t>Include a call for action/a call for others to join in the work toward a solution</w:t>
      </w:r>
    </w:p>
    <w:p w14:paraId="471A97C0" w14:textId="51C1B0B9" w:rsidR="00037644" w:rsidRPr="00974C8F" w:rsidRDefault="00037644" w:rsidP="00037644">
      <w:pPr>
        <w:tabs>
          <w:tab w:val="left" w:pos="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4C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FRQ 4</w:t>
      </w:r>
      <w:r w:rsidRPr="00974C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74C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Cultural Comparison </w:t>
      </w:r>
      <w:r w:rsidRPr="00974C8F">
        <w:rPr>
          <w:rFonts w:ascii="Times New Roman" w:eastAsia="Times New Roman" w:hAnsi="Times New Roman" w:cs="Times New Roman"/>
          <w:sz w:val="24"/>
          <w:szCs w:val="24"/>
        </w:rPr>
        <w:t xml:space="preserve">will be reworded to get students to focus more on the target culture. Students will be asked to compare an aspect of culture in a Spanish-speaking community with which they are familiar to the same cultural aspect in their own OR another community. </w:t>
      </w:r>
    </w:p>
    <w:p w14:paraId="0EA5800D" w14:textId="7E2E3A33" w:rsidR="00037644" w:rsidRPr="00974C8F" w:rsidRDefault="00037644" w:rsidP="00037644">
      <w:pPr>
        <w:tabs>
          <w:tab w:val="left" w:pos="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7C2A9F7" w14:textId="77777777" w:rsidR="00037644" w:rsidRPr="00974C8F" w:rsidRDefault="00037644" w:rsidP="00037644">
      <w:pPr>
        <w:pStyle w:val="NormalWeb"/>
        <w:spacing w:before="200" w:beforeAutospacing="0" w:after="0" w:afterAutospacing="0" w:line="216" w:lineRule="auto"/>
      </w:pPr>
      <w:r w:rsidRPr="00974C8F">
        <w:rPr>
          <w:rFonts w:eastAsia="Roboto"/>
          <w:color w:val="FF0000"/>
          <w:kern w:val="24"/>
        </w:rPr>
        <w:t>“What is the…towards…in a Spanish-speaking community with which you are familiar? Compare…in a Spanish-speaking community to…in your own or another community</w:t>
      </w:r>
      <w:proofErr w:type="gramStart"/>
      <w:r w:rsidRPr="00974C8F">
        <w:rPr>
          <w:rFonts w:eastAsia="Roboto"/>
          <w:color w:val="FF0000"/>
          <w:kern w:val="24"/>
        </w:rPr>
        <w:t>.”…</w:t>
      </w:r>
      <w:proofErr w:type="gramEnd"/>
      <w:r w:rsidRPr="00974C8F">
        <w:rPr>
          <w:rFonts w:eastAsia="Roboto"/>
          <w:color w:val="FF0000"/>
          <w:kern w:val="24"/>
        </w:rPr>
        <w:t>etc.</w:t>
      </w:r>
    </w:p>
    <w:p w14:paraId="4E7BC1AB" w14:textId="11FF55AE" w:rsidR="00037644" w:rsidRPr="00974C8F" w:rsidRDefault="00037644" w:rsidP="00037644">
      <w:pPr>
        <w:tabs>
          <w:tab w:val="left" w:pos="720"/>
        </w:tabs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3981B8F" w14:textId="4A6E85BB" w:rsidR="00974C8F" w:rsidRDefault="00037644" w:rsidP="00974C8F">
      <w:pPr>
        <w:spacing w:after="0" w:line="216" w:lineRule="auto"/>
        <w:contextualSpacing/>
        <w:rPr>
          <w:rFonts w:ascii="Times New Roman" w:eastAsia="Roboto" w:hAnsi="Times New Roman" w:cs="Times New Roman"/>
          <w:color w:val="000000" w:themeColor="text1"/>
          <w:kern w:val="24"/>
          <w:sz w:val="24"/>
          <w:szCs w:val="24"/>
        </w:rPr>
      </w:pPr>
      <w:r w:rsidRPr="00974C8F">
        <w:rPr>
          <w:rFonts w:ascii="Times New Roman" w:eastAsia="Roboto" w:hAnsi="Times New Roman" w:cs="Times New Roman"/>
          <w:color w:val="000000" w:themeColor="text1"/>
          <w:kern w:val="24"/>
          <w:sz w:val="24"/>
          <w:szCs w:val="24"/>
        </w:rPr>
        <w:t>Students may still begin their presentations with either the target language community or their own/other as they have been able to do in the past.</w:t>
      </w:r>
    </w:p>
    <w:p w14:paraId="0D0D2756" w14:textId="4CAABDE5" w:rsidR="00974C8F" w:rsidRDefault="00974C8F" w:rsidP="00974C8F">
      <w:pPr>
        <w:spacing w:after="0" w:line="216" w:lineRule="auto"/>
        <w:contextualSpacing/>
        <w:rPr>
          <w:rFonts w:ascii="Times New Roman" w:eastAsia="Roboto" w:hAnsi="Times New Roman" w:cs="Times New Roman"/>
          <w:color w:val="000000" w:themeColor="text1"/>
          <w:kern w:val="24"/>
          <w:sz w:val="24"/>
          <w:szCs w:val="24"/>
        </w:rPr>
      </w:pPr>
    </w:p>
    <w:p w14:paraId="4D43E81C" w14:textId="412C65EB" w:rsidR="00974C8F" w:rsidRDefault="00974C8F" w:rsidP="00974C8F">
      <w:pPr>
        <w:spacing w:after="0" w:line="216" w:lineRule="auto"/>
        <w:contextualSpacing/>
        <w:rPr>
          <w:rFonts w:ascii="Times New Roman" w:eastAsia="Roboto" w:hAnsi="Times New Roman" w:cs="Times New Roman"/>
          <w:color w:val="000000" w:themeColor="text1"/>
          <w:kern w:val="24"/>
          <w:sz w:val="24"/>
          <w:szCs w:val="24"/>
        </w:rPr>
      </w:pPr>
    </w:p>
    <w:p w14:paraId="0C45A379" w14:textId="77777777" w:rsidR="00037644" w:rsidRPr="00974C8F" w:rsidRDefault="00037644">
      <w:bookmarkStart w:id="1" w:name="_GoBack"/>
      <w:bookmarkEnd w:id="1"/>
    </w:p>
    <w:sectPr w:rsidR="00037644" w:rsidRPr="00974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altName w:val="Arial"/>
    <w:panose1 w:val="00000000000000000000"/>
    <w:charset w:val="00"/>
    <w:family w:val="roman"/>
    <w:notTrueType/>
    <w:pitch w:val="default"/>
  </w:font>
  <w:font w:name="Roboto">
    <w:altName w:val="Arial"/>
    <w:panose1 w:val="02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699"/>
    <w:multiLevelType w:val="hybridMultilevel"/>
    <w:tmpl w:val="7CB80654"/>
    <w:lvl w:ilvl="0" w:tplc="1F2649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CE9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34B9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925B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872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5A6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EA54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6CF2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D834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13AD"/>
    <w:multiLevelType w:val="hybridMultilevel"/>
    <w:tmpl w:val="F7843DA4"/>
    <w:lvl w:ilvl="0" w:tplc="3800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60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88B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189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24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A28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FC2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D6B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89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185471"/>
    <w:multiLevelType w:val="hybridMultilevel"/>
    <w:tmpl w:val="8A4862AC"/>
    <w:lvl w:ilvl="0" w:tplc="F79CA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C67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1ABD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FCC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B2A5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F211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D0D6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69F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C813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C382E1B"/>
    <w:multiLevelType w:val="hybridMultilevel"/>
    <w:tmpl w:val="0B867BC0"/>
    <w:lvl w:ilvl="0" w:tplc="F5041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A6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86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D6B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6E9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40C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88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00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29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913B9A"/>
    <w:multiLevelType w:val="hybridMultilevel"/>
    <w:tmpl w:val="8E02673E"/>
    <w:lvl w:ilvl="0" w:tplc="5330E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827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D03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A2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EC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10A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12F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EE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A8B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AF86AA7"/>
    <w:multiLevelType w:val="hybridMultilevel"/>
    <w:tmpl w:val="B6B61216"/>
    <w:lvl w:ilvl="0" w:tplc="4A9E1C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F8AB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32AC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E3C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BE30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4863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A17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4C2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B267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93FD3"/>
    <w:multiLevelType w:val="hybridMultilevel"/>
    <w:tmpl w:val="8F345BF4"/>
    <w:lvl w:ilvl="0" w:tplc="1A4C2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1A5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026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1040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025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1096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7C5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960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BA04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62"/>
    <w:rsid w:val="00037644"/>
    <w:rsid w:val="00067262"/>
    <w:rsid w:val="006750AE"/>
    <w:rsid w:val="00974C8F"/>
    <w:rsid w:val="00A646C0"/>
    <w:rsid w:val="00D81455"/>
    <w:rsid w:val="00DE318B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DD2FE"/>
  <w15:chartTrackingRefBased/>
  <w15:docId w15:val="{AF558E53-E1E8-4524-BFC7-5590F923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2946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1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9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1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8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1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57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19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88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09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74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8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59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159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Espana</dc:creator>
  <cp:keywords/>
  <dc:description/>
  <cp:lastModifiedBy>Jorge Espana</cp:lastModifiedBy>
  <cp:revision>2</cp:revision>
  <dcterms:created xsi:type="dcterms:W3CDTF">2019-11-24T00:28:00Z</dcterms:created>
  <dcterms:modified xsi:type="dcterms:W3CDTF">2019-11-29T20:47:00Z</dcterms:modified>
</cp:coreProperties>
</file>